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60B1D4" w14:textId="77777777" w:rsidR="00FE2D91" w:rsidRPr="005F38C7" w:rsidRDefault="00FE2D91" w:rsidP="00FE2D9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BB775BF" w14:textId="77777777" w:rsidR="00FE2D91" w:rsidRDefault="00FE2D91">
      <w:pPr>
        <w:pStyle w:val="Normal0"/>
        <w:rPr>
          <w:rFonts w:ascii="Segoe UI" w:eastAsia="Segoe UI" w:hAnsi="Segoe UI"/>
          <w:sz w:val="20"/>
          <w:shd w:val="clear" w:color="auto" w:fill="D3D3D3"/>
        </w:rPr>
      </w:pPr>
    </w:p>
    <w:p w14:paraId="503EC8A3" w14:textId="0E916AB6" w:rsidR="00B83377" w:rsidRDefault="00D90EF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9 references coded  [2.29% Coverage]</w:t>
      </w:r>
    </w:p>
    <w:p w14:paraId="13A3F86C" w14:textId="77777777" w:rsidR="00B83377" w:rsidRDefault="00B83377">
      <w:pPr>
        <w:pStyle w:val="Normal0"/>
        <w:rPr>
          <w:rFonts w:ascii="Segoe UI" w:eastAsia="Segoe UI" w:hAnsi="Segoe UI"/>
          <w:sz w:val="20"/>
          <w:shd w:val="clear" w:color="auto" w:fill="D3D3D3"/>
        </w:rPr>
      </w:pPr>
    </w:p>
    <w:p w14:paraId="147E0D98"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1 - 0.76% Coverage</w:t>
      </w:r>
    </w:p>
    <w:p w14:paraId="42DC4933" w14:textId="77777777" w:rsidR="00B83377" w:rsidRDefault="00B83377">
      <w:pPr>
        <w:pStyle w:val="Normal0"/>
        <w:rPr>
          <w:rFonts w:ascii="Segoe UI" w:eastAsia="Segoe UI" w:hAnsi="Segoe UI"/>
          <w:color w:val="000000"/>
          <w:sz w:val="20"/>
          <w:shd w:val="clear" w:color="auto" w:fill="D3D3D3"/>
        </w:rPr>
      </w:pPr>
    </w:p>
    <w:p w14:paraId="17F10039" w14:textId="77777777" w:rsidR="00B83377" w:rsidRDefault="00D90EF6">
      <w:pPr>
        <w:pStyle w:val="Normal0"/>
        <w:rPr>
          <w:rFonts w:ascii="Segoe UI" w:eastAsia="Segoe UI" w:hAnsi="Segoe UI"/>
          <w:sz w:val="20"/>
        </w:rPr>
      </w:pPr>
      <w:r>
        <w:rPr>
          <w:rFonts w:ascii="Segoe UI" w:eastAsia="Segoe UI" w:hAnsi="Segoe UI"/>
          <w:sz w:val="20"/>
        </w:rPr>
        <w:t xml:space="preserve">Your dog needs a safe environment and, whether they live inside or outside, they need protection from hazards. Examples of hazards in the home include: open windows and balconies, which may be inadequately protected to prevent your dog from falling from them; household and garden chemicals; and poisonous plants. </w:t>
      </w:r>
    </w:p>
    <w:p w14:paraId="13A24441" w14:textId="77777777" w:rsidR="00B83377" w:rsidRDefault="00D90EF6">
      <w:pPr>
        <w:pStyle w:val="Normal0"/>
        <w:rPr>
          <w:rFonts w:ascii="Segoe UI" w:eastAsia="Segoe UI" w:hAnsi="Segoe UI"/>
          <w:sz w:val="20"/>
        </w:rPr>
      </w:pPr>
      <w:r>
        <w:rPr>
          <w:rFonts w:ascii="Segoe UI" w:eastAsia="Segoe UI" w:hAnsi="Segoe UI"/>
          <w:sz w:val="20"/>
        </w:rPr>
        <w:t>Dogs are naturally inquisitive and a dog may put themselves in danger if they are left to explore unsupervised.</w:t>
      </w:r>
    </w:p>
    <w:p w14:paraId="53213845" w14:textId="77777777" w:rsidR="00B83377" w:rsidRDefault="00B83377">
      <w:pPr>
        <w:pStyle w:val="Normal0"/>
        <w:rPr>
          <w:rFonts w:ascii="Segoe UI" w:eastAsia="Segoe UI" w:hAnsi="Segoe UI"/>
          <w:sz w:val="20"/>
        </w:rPr>
      </w:pPr>
    </w:p>
    <w:p w14:paraId="3C7893EC"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2 - 0.21% Coverage</w:t>
      </w:r>
    </w:p>
    <w:p w14:paraId="78CF8AF0" w14:textId="77777777" w:rsidR="00B83377" w:rsidRDefault="00B83377">
      <w:pPr>
        <w:pStyle w:val="Normal0"/>
        <w:rPr>
          <w:rFonts w:ascii="Segoe UI" w:eastAsia="Segoe UI" w:hAnsi="Segoe UI"/>
          <w:color w:val="000000"/>
          <w:sz w:val="20"/>
          <w:shd w:val="clear" w:color="auto" w:fill="D3D3D3"/>
        </w:rPr>
      </w:pPr>
    </w:p>
    <w:p w14:paraId="4D1220F5" w14:textId="77777777" w:rsidR="00B83377" w:rsidRDefault="00D90EF6">
      <w:pPr>
        <w:pStyle w:val="Normal0"/>
        <w:rPr>
          <w:rFonts w:ascii="Segoe UI" w:eastAsia="Segoe UI" w:hAnsi="Segoe UI"/>
          <w:sz w:val="20"/>
        </w:rPr>
      </w:pPr>
      <w:r>
        <w:rPr>
          <w:rFonts w:ascii="Segoe UI" w:eastAsia="Segoe UI" w:hAnsi="Segoe UI"/>
          <w:sz w:val="20"/>
        </w:rPr>
        <w:t>Provide your dog with a safe, clean, quiet environment. Make sure that you provide adequate protection from hazards.</w:t>
      </w:r>
    </w:p>
    <w:p w14:paraId="4B8735F0" w14:textId="77777777" w:rsidR="00B83377" w:rsidRDefault="00B83377">
      <w:pPr>
        <w:pStyle w:val="Normal0"/>
        <w:rPr>
          <w:rFonts w:ascii="Segoe UI" w:eastAsia="Segoe UI" w:hAnsi="Segoe UI"/>
          <w:sz w:val="20"/>
        </w:rPr>
      </w:pPr>
    </w:p>
    <w:p w14:paraId="1D2D1759"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3 - 0.14% Coverage</w:t>
      </w:r>
    </w:p>
    <w:p w14:paraId="65E57F08" w14:textId="77777777" w:rsidR="00B83377" w:rsidRDefault="00B83377">
      <w:pPr>
        <w:pStyle w:val="Normal0"/>
        <w:rPr>
          <w:rFonts w:ascii="Segoe UI" w:eastAsia="Segoe UI" w:hAnsi="Segoe UI"/>
          <w:color w:val="000000"/>
          <w:sz w:val="20"/>
          <w:shd w:val="clear" w:color="auto" w:fill="D3D3D3"/>
        </w:rPr>
      </w:pPr>
    </w:p>
    <w:p w14:paraId="30473D9C" w14:textId="77777777" w:rsidR="00B83377" w:rsidRDefault="00D90EF6">
      <w:pPr>
        <w:pStyle w:val="Normal0"/>
        <w:rPr>
          <w:rFonts w:ascii="Segoe UI" w:eastAsia="Segoe UI" w:hAnsi="Segoe UI"/>
          <w:sz w:val="20"/>
        </w:rPr>
      </w:pPr>
      <w:r>
        <w:rPr>
          <w:rFonts w:ascii="Segoe UI" w:eastAsia="Segoe UI" w:hAnsi="Segoe UI"/>
          <w:sz w:val="20"/>
        </w:rPr>
        <w:t>Provide your dog with somewhere they can go to avoid things that frighten them.</w:t>
      </w:r>
    </w:p>
    <w:p w14:paraId="38134C22" w14:textId="77777777" w:rsidR="00B83377" w:rsidRDefault="00B83377">
      <w:pPr>
        <w:pStyle w:val="Normal0"/>
        <w:rPr>
          <w:rFonts w:ascii="Segoe UI" w:eastAsia="Segoe UI" w:hAnsi="Segoe UI"/>
          <w:sz w:val="20"/>
        </w:rPr>
      </w:pPr>
    </w:p>
    <w:p w14:paraId="575C929C"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4 - 0.15% Coverage</w:t>
      </w:r>
    </w:p>
    <w:p w14:paraId="157157D8" w14:textId="77777777" w:rsidR="00B83377" w:rsidRDefault="00B83377">
      <w:pPr>
        <w:pStyle w:val="Normal0"/>
        <w:rPr>
          <w:rFonts w:ascii="Segoe UI" w:eastAsia="Segoe UI" w:hAnsi="Segoe UI"/>
          <w:color w:val="000000"/>
          <w:sz w:val="20"/>
          <w:shd w:val="clear" w:color="auto" w:fill="D3D3D3"/>
        </w:rPr>
      </w:pPr>
    </w:p>
    <w:p w14:paraId="3843C5E5" w14:textId="77777777" w:rsidR="00B83377" w:rsidRDefault="00D90EF6">
      <w:pPr>
        <w:pStyle w:val="Normal0"/>
        <w:rPr>
          <w:rFonts w:ascii="Segoe UI" w:eastAsia="Segoe UI" w:hAnsi="Segoe UI"/>
          <w:sz w:val="20"/>
        </w:rPr>
      </w:pPr>
      <w:r>
        <w:rPr>
          <w:rFonts w:ascii="Segoe UI" w:eastAsia="Segoe UI" w:hAnsi="Segoe UI"/>
          <w:sz w:val="20"/>
        </w:rPr>
        <w:t>When you transport your dog make sure they are comfortable and safe at all times.</w:t>
      </w:r>
    </w:p>
    <w:p w14:paraId="1B0BC686" w14:textId="77777777" w:rsidR="00B83377" w:rsidRDefault="00B83377">
      <w:pPr>
        <w:pStyle w:val="Normal0"/>
        <w:rPr>
          <w:rFonts w:ascii="Segoe UI" w:eastAsia="Segoe UI" w:hAnsi="Segoe UI"/>
          <w:sz w:val="20"/>
        </w:rPr>
      </w:pPr>
    </w:p>
    <w:p w14:paraId="2DCBBE79"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5 - 0.12% Coverage</w:t>
      </w:r>
    </w:p>
    <w:p w14:paraId="7C56FFD8" w14:textId="77777777" w:rsidR="00B83377" w:rsidRDefault="00B83377">
      <w:pPr>
        <w:pStyle w:val="Normal0"/>
        <w:rPr>
          <w:rFonts w:ascii="Segoe UI" w:eastAsia="Segoe UI" w:hAnsi="Segoe UI"/>
          <w:color w:val="000000"/>
          <w:sz w:val="20"/>
          <w:shd w:val="clear" w:color="auto" w:fill="D3D3D3"/>
        </w:rPr>
      </w:pPr>
    </w:p>
    <w:p w14:paraId="30A20425" w14:textId="77777777" w:rsidR="00B83377" w:rsidRDefault="00D90EF6">
      <w:pPr>
        <w:pStyle w:val="Normal0"/>
        <w:rPr>
          <w:rFonts w:ascii="Segoe UI" w:eastAsia="Segoe UI" w:hAnsi="Segoe UI"/>
          <w:sz w:val="20"/>
        </w:rPr>
      </w:pPr>
      <w:r>
        <w:rPr>
          <w:rFonts w:ascii="Segoe UI" w:eastAsia="Segoe UI" w:hAnsi="Segoe UI"/>
          <w:sz w:val="20"/>
        </w:rPr>
        <w:t>You should ensure that children are not left alone with your dog.</w:t>
      </w:r>
    </w:p>
    <w:p w14:paraId="5285D0E3" w14:textId="77777777" w:rsidR="00B83377" w:rsidRDefault="00B83377">
      <w:pPr>
        <w:pStyle w:val="Normal0"/>
        <w:rPr>
          <w:rFonts w:ascii="Segoe UI" w:eastAsia="Segoe UI" w:hAnsi="Segoe UI"/>
          <w:sz w:val="20"/>
        </w:rPr>
      </w:pPr>
    </w:p>
    <w:p w14:paraId="72AB7F4F"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6 - 0.15% Coverage</w:t>
      </w:r>
    </w:p>
    <w:p w14:paraId="383FFAA7" w14:textId="77777777" w:rsidR="00B83377" w:rsidRDefault="00B83377">
      <w:pPr>
        <w:pStyle w:val="Normal0"/>
        <w:rPr>
          <w:rFonts w:ascii="Segoe UI" w:eastAsia="Segoe UI" w:hAnsi="Segoe UI"/>
          <w:color w:val="000000"/>
          <w:sz w:val="20"/>
          <w:shd w:val="clear" w:color="auto" w:fill="D3D3D3"/>
        </w:rPr>
      </w:pPr>
    </w:p>
    <w:p w14:paraId="097FA360" w14:textId="77777777" w:rsidR="00B83377" w:rsidRDefault="00D90EF6">
      <w:pPr>
        <w:pStyle w:val="Normal0"/>
        <w:rPr>
          <w:rFonts w:ascii="Segoe UI" w:eastAsia="Segoe UI" w:hAnsi="Segoe UI"/>
          <w:sz w:val="20"/>
        </w:rPr>
      </w:pPr>
      <w:r>
        <w:rPr>
          <w:rFonts w:ascii="Segoe UI" w:eastAsia="Segoe UI" w:hAnsi="Segoe UI"/>
          <w:sz w:val="20"/>
        </w:rPr>
        <w:t>Dogs are inquisitive and may put themselves in danger if left to explore unsupervised.</w:t>
      </w:r>
    </w:p>
    <w:p w14:paraId="00AB5107" w14:textId="77777777" w:rsidR="00B83377" w:rsidRDefault="00B83377">
      <w:pPr>
        <w:pStyle w:val="Normal0"/>
        <w:rPr>
          <w:rFonts w:ascii="Segoe UI" w:eastAsia="Segoe UI" w:hAnsi="Segoe UI"/>
          <w:sz w:val="20"/>
        </w:rPr>
      </w:pPr>
    </w:p>
    <w:p w14:paraId="47502108"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7 - 0.11% Coverage</w:t>
      </w:r>
    </w:p>
    <w:p w14:paraId="680FFF2E" w14:textId="77777777" w:rsidR="00B83377" w:rsidRDefault="00B83377">
      <w:pPr>
        <w:pStyle w:val="Normal0"/>
        <w:rPr>
          <w:rFonts w:ascii="Segoe UI" w:eastAsia="Segoe UI" w:hAnsi="Segoe UI"/>
          <w:color w:val="000000"/>
          <w:sz w:val="20"/>
          <w:shd w:val="clear" w:color="auto" w:fill="D3D3D3"/>
        </w:rPr>
      </w:pPr>
    </w:p>
    <w:p w14:paraId="48BD73C2" w14:textId="77777777" w:rsidR="00B83377" w:rsidRDefault="00D90EF6">
      <w:pPr>
        <w:pStyle w:val="Normal0"/>
        <w:rPr>
          <w:rFonts w:ascii="Segoe UI" w:eastAsia="Segoe UI" w:hAnsi="Segoe UI"/>
          <w:sz w:val="20"/>
        </w:rPr>
      </w:pPr>
      <w:r>
        <w:rPr>
          <w:rFonts w:ascii="Segoe UI" w:eastAsia="Segoe UI" w:hAnsi="Segoe UI"/>
          <w:sz w:val="20"/>
        </w:rPr>
        <w:t>Take sensible precautions to keep your dog safe from injury.</w:t>
      </w:r>
    </w:p>
    <w:p w14:paraId="270EB078" w14:textId="77777777" w:rsidR="00B83377" w:rsidRDefault="00B83377">
      <w:pPr>
        <w:pStyle w:val="Normal0"/>
        <w:rPr>
          <w:rFonts w:ascii="Segoe UI" w:eastAsia="Segoe UI" w:hAnsi="Segoe UI"/>
          <w:sz w:val="20"/>
        </w:rPr>
      </w:pPr>
    </w:p>
    <w:p w14:paraId="7994C102"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8 - 0.25% Coverage</w:t>
      </w:r>
    </w:p>
    <w:p w14:paraId="5ABD6CA0" w14:textId="77777777" w:rsidR="00B83377" w:rsidRDefault="00B83377">
      <w:pPr>
        <w:pStyle w:val="Normal0"/>
        <w:rPr>
          <w:rFonts w:ascii="Segoe UI" w:eastAsia="Segoe UI" w:hAnsi="Segoe UI"/>
          <w:color w:val="000000"/>
          <w:sz w:val="20"/>
          <w:shd w:val="clear" w:color="auto" w:fill="D3D3D3"/>
        </w:rPr>
      </w:pPr>
    </w:p>
    <w:p w14:paraId="2FFD1C8E" w14:textId="77777777" w:rsidR="00B83377" w:rsidRDefault="00D90EF6">
      <w:pPr>
        <w:pStyle w:val="Normal0"/>
        <w:rPr>
          <w:rFonts w:ascii="Segoe UI" w:eastAsia="Segoe UI" w:hAnsi="Segoe UI"/>
          <w:sz w:val="20"/>
        </w:rPr>
      </w:pPr>
      <w:r>
        <w:rPr>
          <w:rFonts w:ascii="Segoe UI" w:eastAsia="Segoe UI" w:hAnsi="Segoe UI"/>
          <w:sz w:val="20"/>
        </w:rPr>
        <w:t>Take sensible precautions to keep your dog safe including prevention of access to poisonous food, plants, chemicals and any other hazards.</w:t>
      </w:r>
    </w:p>
    <w:p w14:paraId="1C3D32AE" w14:textId="77777777" w:rsidR="00B83377" w:rsidRDefault="00B83377">
      <w:pPr>
        <w:pStyle w:val="Normal0"/>
        <w:rPr>
          <w:rFonts w:ascii="Segoe UI" w:eastAsia="Segoe UI" w:hAnsi="Segoe UI"/>
          <w:sz w:val="20"/>
        </w:rPr>
      </w:pPr>
    </w:p>
    <w:p w14:paraId="72CDEE70"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9 - 0.41% Coverage</w:t>
      </w:r>
    </w:p>
    <w:p w14:paraId="6141257D" w14:textId="77777777" w:rsidR="00B83377" w:rsidRDefault="00B83377">
      <w:pPr>
        <w:pStyle w:val="Normal0"/>
        <w:rPr>
          <w:rFonts w:ascii="Segoe UI" w:eastAsia="Segoe UI" w:hAnsi="Segoe UI"/>
          <w:color w:val="000000"/>
          <w:sz w:val="20"/>
          <w:shd w:val="clear" w:color="auto" w:fill="D3D3D3"/>
        </w:rPr>
      </w:pPr>
    </w:p>
    <w:p w14:paraId="1B480E58" w14:textId="77777777" w:rsidR="00B83377" w:rsidRDefault="00D90EF6">
      <w:pPr>
        <w:pStyle w:val="Normal0"/>
        <w:rPr>
          <w:rFonts w:ascii="Segoe UI" w:eastAsia="Segoe UI" w:hAnsi="Segoe UI"/>
          <w:sz w:val="20"/>
        </w:rPr>
      </w:pPr>
      <w:r>
        <w:rPr>
          <w:rFonts w:ascii="Segoe UI" w:eastAsia="Segoe UI" w:hAnsi="Segoe UI"/>
          <w:sz w:val="20"/>
        </w:rPr>
        <w:t xml:space="preserve">Only use medicines and drugs that have been prescribed for your individual dog. </w:t>
      </w:r>
    </w:p>
    <w:p w14:paraId="365B08F5" w14:textId="77777777" w:rsidR="00B83377" w:rsidRDefault="00D90EF6">
      <w:pPr>
        <w:pStyle w:val="Normal0"/>
        <w:rPr>
          <w:rFonts w:ascii="Segoe UI" w:eastAsia="Segoe UI" w:hAnsi="Segoe UI"/>
          <w:sz w:val="20"/>
        </w:rPr>
      </w:pPr>
      <w:r>
        <w:rPr>
          <w:rFonts w:ascii="Segoe UI" w:eastAsia="Segoe UI" w:hAnsi="Segoe UI"/>
          <w:sz w:val="20"/>
        </w:rPr>
        <w:t>• Human products and medicines intended for other animals can be dangerous to dogs and sometimes fatal. If you are unsure seek veterinary advice.</w:t>
      </w:r>
    </w:p>
    <w:p w14:paraId="5D736150" w14:textId="77777777" w:rsidR="00B83377" w:rsidRDefault="00B83377">
      <w:pPr>
        <w:pStyle w:val="Normal0"/>
        <w:rPr>
          <w:rFonts w:ascii="Segoe UI" w:eastAsia="Segoe UI" w:hAnsi="Segoe UI"/>
          <w:sz w:val="20"/>
        </w:rPr>
      </w:pPr>
    </w:p>
    <w:p w14:paraId="2E6930C0" w14:textId="77777777" w:rsidR="00B83377" w:rsidRDefault="00D90EF6">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[1.17% Coverage]</w:t>
      </w:r>
    </w:p>
    <w:p w14:paraId="148004CD" w14:textId="77777777" w:rsidR="00B83377" w:rsidRDefault="00B83377">
      <w:pPr>
        <w:pStyle w:val="Normal0"/>
        <w:rPr>
          <w:rFonts w:ascii="Segoe UI" w:eastAsia="Segoe UI" w:hAnsi="Segoe UI"/>
          <w:sz w:val="20"/>
          <w:shd w:val="clear" w:color="auto" w:fill="D3D3D3"/>
        </w:rPr>
      </w:pPr>
    </w:p>
    <w:p w14:paraId="0E44F827"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1 - 0.43% Coverage</w:t>
      </w:r>
    </w:p>
    <w:p w14:paraId="06F0B52E" w14:textId="77777777" w:rsidR="00B83377" w:rsidRDefault="00B83377">
      <w:pPr>
        <w:pStyle w:val="Normal0"/>
        <w:rPr>
          <w:rFonts w:ascii="Segoe UI" w:eastAsia="Segoe UI" w:hAnsi="Segoe UI"/>
          <w:color w:val="000000"/>
          <w:sz w:val="20"/>
          <w:shd w:val="clear" w:color="auto" w:fill="D3D3D3"/>
        </w:rPr>
      </w:pPr>
    </w:p>
    <w:p w14:paraId="5B63645A" w14:textId="77777777" w:rsidR="00B83377" w:rsidRDefault="00D90EF6">
      <w:pPr>
        <w:pStyle w:val="Normal0"/>
        <w:rPr>
          <w:rFonts w:ascii="Segoe UI" w:eastAsia="Segoe UI" w:hAnsi="Segoe UI"/>
          <w:sz w:val="20"/>
        </w:rPr>
      </w:pPr>
      <w:r>
        <w:rPr>
          <w:rFonts w:ascii="Segoe UI" w:eastAsia="Segoe UI" w:hAnsi="Segoe UI"/>
          <w:sz w:val="20"/>
        </w:rPr>
        <w:t>comfortable bed in a quiet area that is secure and free from hazards.</w:t>
      </w:r>
    </w:p>
    <w:p w14:paraId="0F0DA4D8" w14:textId="77777777" w:rsidR="00B83377" w:rsidRDefault="00B83377">
      <w:pPr>
        <w:pStyle w:val="Normal0"/>
        <w:rPr>
          <w:rFonts w:ascii="Segoe UI" w:eastAsia="Segoe UI" w:hAnsi="Segoe UI"/>
          <w:sz w:val="20"/>
        </w:rPr>
      </w:pPr>
    </w:p>
    <w:p w14:paraId="1979A546"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2 - 0.74% Coverage</w:t>
      </w:r>
    </w:p>
    <w:p w14:paraId="6AC627BF" w14:textId="77777777" w:rsidR="00B83377" w:rsidRDefault="00B83377">
      <w:pPr>
        <w:pStyle w:val="Normal0"/>
        <w:rPr>
          <w:rFonts w:ascii="Segoe UI" w:eastAsia="Segoe UI" w:hAnsi="Segoe UI"/>
          <w:color w:val="000000"/>
          <w:sz w:val="20"/>
          <w:shd w:val="clear" w:color="auto" w:fill="D3D3D3"/>
        </w:rPr>
      </w:pPr>
    </w:p>
    <w:p w14:paraId="4EEFC8DD" w14:textId="77777777" w:rsidR="00B83377" w:rsidRDefault="00D90EF6">
      <w:pPr>
        <w:pStyle w:val="Normal0"/>
        <w:rPr>
          <w:rFonts w:ascii="Segoe UI" w:eastAsia="Segoe UI" w:hAnsi="Segoe UI"/>
          <w:sz w:val="20"/>
        </w:rPr>
      </w:pPr>
      <w:r>
        <w:rPr>
          <w:rFonts w:ascii="Segoe UI" w:eastAsia="Segoe UI" w:hAnsi="Segoe UI"/>
          <w:sz w:val="20"/>
        </w:rPr>
        <w:t>Human food is not recommended for dogs. Some foods can be harmful for dogs, for example, chocolate, raisins and onion.</w:t>
      </w:r>
    </w:p>
    <w:p w14:paraId="5FF9B780" w14:textId="77777777" w:rsidR="00B83377" w:rsidRDefault="00B83377">
      <w:pPr>
        <w:pStyle w:val="Normal0"/>
        <w:rPr>
          <w:rFonts w:ascii="Segoe UI" w:eastAsia="Segoe UI" w:hAnsi="Segoe UI"/>
          <w:sz w:val="20"/>
        </w:rPr>
      </w:pPr>
    </w:p>
    <w:p w14:paraId="0A0194F3" w14:textId="77777777" w:rsidR="00B83377" w:rsidRDefault="00D90EF6">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[1.48% Coverage]</w:t>
      </w:r>
    </w:p>
    <w:p w14:paraId="79BBF3E2" w14:textId="77777777" w:rsidR="00B83377" w:rsidRDefault="00B83377">
      <w:pPr>
        <w:pStyle w:val="Normal0"/>
        <w:rPr>
          <w:rFonts w:ascii="Segoe UI" w:eastAsia="Segoe UI" w:hAnsi="Segoe UI"/>
          <w:sz w:val="20"/>
          <w:shd w:val="clear" w:color="auto" w:fill="D3D3D3"/>
        </w:rPr>
      </w:pPr>
    </w:p>
    <w:p w14:paraId="3A881B7D"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1 - 1.48% Coverage</w:t>
      </w:r>
    </w:p>
    <w:p w14:paraId="129363F4" w14:textId="77777777" w:rsidR="00B83377" w:rsidRDefault="00B83377">
      <w:pPr>
        <w:pStyle w:val="Normal0"/>
        <w:rPr>
          <w:rFonts w:ascii="Segoe UI" w:eastAsia="Segoe UI" w:hAnsi="Segoe UI"/>
          <w:color w:val="000000"/>
          <w:sz w:val="20"/>
          <w:shd w:val="clear" w:color="auto" w:fill="D3D3D3"/>
        </w:rPr>
      </w:pPr>
    </w:p>
    <w:p w14:paraId="3B6E3D71" w14:textId="77777777" w:rsidR="00B83377" w:rsidRDefault="00D90EF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fear and distress</w:t>
      </w:r>
      <w:r>
        <w:rPr>
          <w:rFonts w:ascii="Segoe UI" w:eastAsia="Segoe UI" w:hAnsi="Segoe UI"/>
          <w:color w:val="3C3D41"/>
          <w:sz w:val="27"/>
        </w:rPr>
        <w:t> - make sure the conditions the animal lives and roams in and the treatment the animal receives avoids any type of mental suffering.</w:t>
      </w:r>
    </w:p>
    <w:p w14:paraId="0F37DB91" w14:textId="77777777" w:rsidR="00B83377" w:rsidRDefault="00B83377">
      <w:pPr>
        <w:pStyle w:val="Normal0"/>
        <w:rPr>
          <w:rFonts w:ascii="Segoe UI" w:eastAsia="Segoe UI" w:hAnsi="Segoe UI"/>
          <w:color w:val="3C3D41"/>
          <w:sz w:val="20"/>
        </w:rPr>
      </w:pPr>
    </w:p>
    <w:p w14:paraId="6CEEF009" w14:textId="77777777" w:rsidR="00B83377" w:rsidRDefault="00D90EF6">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[18.96% Coverage]</w:t>
      </w:r>
    </w:p>
    <w:p w14:paraId="257B8979" w14:textId="77777777" w:rsidR="00B83377" w:rsidRDefault="00B83377">
      <w:pPr>
        <w:pStyle w:val="Normal0"/>
        <w:rPr>
          <w:rFonts w:ascii="Segoe UI" w:eastAsia="Segoe UI" w:hAnsi="Segoe UI"/>
          <w:sz w:val="20"/>
          <w:shd w:val="clear" w:color="auto" w:fill="D3D3D3"/>
        </w:rPr>
      </w:pPr>
    </w:p>
    <w:p w14:paraId="0F55B8B5"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1 - 18.96% Coverage</w:t>
      </w:r>
    </w:p>
    <w:p w14:paraId="669BB1BF" w14:textId="77777777" w:rsidR="00B83377" w:rsidRDefault="00B83377">
      <w:pPr>
        <w:pStyle w:val="Normal0"/>
        <w:rPr>
          <w:rFonts w:ascii="Segoe UI" w:eastAsia="Segoe UI" w:hAnsi="Segoe UI"/>
          <w:color w:val="000000"/>
          <w:sz w:val="20"/>
          <w:shd w:val="clear" w:color="auto" w:fill="D3D3D3"/>
        </w:rPr>
      </w:pPr>
    </w:p>
    <w:p w14:paraId="7DFEDCDA" w14:textId="77777777" w:rsidR="00B83377" w:rsidRDefault="00D90E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Dogs can be very curious, and the home environment has plenty of opportunities to explore. While they find different sights, smells and sounds highly stimulating, they’re not always aware that their inquisitive nature can land them in trouble.</w:t>
      </w:r>
    </w:p>
    <w:p w14:paraId="356B89B0" w14:textId="77777777" w:rsidR="00B83377" w:rsidRDefault="00D90E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Here are some ideas for dog-proofing your home:</w:t>
      </w:r>
    </w:p>
    <w:p w14:paraId="798DED64" w14:textId="77777777" w:rsidR="00B83377" w:rsidRDefault="00D90EF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C74560"/>
          <w:sz w:val="24"/>
        </w:rPr>
      </w:pPr>
      <w:r>
        <w:rPr>
          <w:rFonts w:ascii="Arial" w:eastAsia="Arial" w:hAnsi="Arial"/>
          <w:color w:val="C74560"/>
          <w:sz w:val="24"/>
        </w:rPr>
        <w:t>Keep medications, cleaning products and other hazardous chemicals in high cupboards, well out of reach</w:t>
      </w:r>
    </w:p>
    <w:p w14:paraId="54D907F8" w14:textId="77777777" w:rsidR="00B83377" w:rsidRDefault="00D90EF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C74560"/>
          <w:sz w:val="24"/>
        </w:rPr>
      </w:pPr>
      <w:r>
        <w:rPr>
          <w:rFonts w:ascii="Arial" w:eastAsia="Arial" w:hAnsi="Arial"/>
          <w:color w:val="C74560"/>
          <w:sz w:val="24"/>
        </w:rPr>
        <w:t>Keep toilet lids closed to prevent your dog from drinking from them or falling in</w:t>
      </w:r>
    </w:p>
    <w:p w14:paraId="25138BA3" w14:textId="77777777" w:rsidR="00B83377" w:rsidRDefault="00D90EF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C74560"/>
          <w:sz w:val="24"/>
        </w:rPr>
      </w:pPr>
      <w:r>
        <w:rPr>
          <w:rFonts w:ascii="Arial" w:eastAsia="Arial" w:hAnsi="Arial"/>
          <w:color w:val="C74560"/>
          <w:sz w:val="24"/>
        </w:rPr>
        <w:t>Use a cable tidy to clear away loose cables and wires, or hide them behind furniture to prevent chewing</w:t>
      </w:r>
    </w:p>
    <w:p w14:paraId="79E0BE2F" w14:textId="77777777" w:rsidR="00B83377" w:rsidRDefault="00D90EF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C74560"/>
          <w:sz w:val="24"/>
        </w:rPr>
      </w:pPr>
      <w:r>
        <w:rPr>
          <w:rFonts w:ascii="Arial" w:eastAsia="Arial" w:hAnsi="Arial"/>
          <w:color w:val="C74560"/>
          <w:sz w:val="24"/>
        </w:rPr>
        <w:t>Store sharp knives, scissors and needles well out of sight</w:t>
      </w:r>
    </w:p>
    <w:p w14:paraId="3DED0656" w14:textId="77777777" w:rsidR="00B83377" w:rsidRDefault="00D90EF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C74560"/>
          <w:sz w:val="24"/>
        </w:rPr>
      </w:pPr>
      <w:r>
        <w:rPr>
          <w:rFonts w:ascii="Arial" w:eastAsia="Arial" w:hAnsi="Arial"/>
          <w:color w:val="C74560"/>
          <w:sz w:val="24"/>
        </w:rPr>
        <w:t>If you have a very young or very old dog, install baby gates at the top and bottom of the stairs to prevent falling</w:t>
      </w:r>
    </w:p>
    <w:p w14:paraId="4918F56C" w14:textId="77777777" w:rsidR="00B83377" w:rsidRDefault="00D90EF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C74560"/>
          <w:sz w:val="24"/>
        </w:rPr>
      </w:pPr>
      <w:r>
        <w:rPr>
          <w:rFonts w:ascii="Arial" w:eastAsia="Arial" w:hAnsi="Arial"/>
          <w:color w:val="C74560"/>
          <w:sz w:val="24"/>
        </w:rPr>
        <w:t>Switch to a heavy-based bin that isn’t easily opened or tipped over to stop your dog from rummaging inside for scraps. If you have a separate food waste caddy, consider keeping it in a cupboard</w:t>
      </w:r>
    </w:p>
    <w:p w14:paraId="5D8C0474" w14:textId="77777777" w:rsidR="00B83377" w:rsidRDefault="00D90E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Find out which household items are </w:t>
      </w:r>
      <w:hyperlink r:id="rId5" w:history="1">
        <w:r>
          <w:rPr>
            <w:rFonts w:ascii="Arial" w:eastAsia="Arial" w:hAnsi="Arial"/>
            <w:color w:val="C74560"/>
            <w:sz w:val="24"/>
            <w:u w:val="single"/>
          </w:rPr>
          <w:t>toxic to dogs</w:t>
        </w:r>
      </w:hyperlink>
      <w:r>
        <w:rPr>
          <w:rFonts w:ascii="Arial" w:eastAsia="Arial" w:hAnsi="Arial"/>
          <w:color w:val="4E4E4E"/>
          <w:sz w:val="24"/>
        </w:rPr>
        <w:t> and store them well out of harm’s way.</w:t>
      </w:r>
    </w:p>
    <w:p w14:paraId="5F93B646" w14:textId="77777777" w:rsidR="00B83377" w:rsidRDefault="00B83377">
      <w:pPr>
        <w:pStyle w:val="Normal0"/>
        <w:rPr>
          <w:rFonts w:ascii="Segoe UI" w:eastAsia="Segoe UI" w:hAnsi="Segoe UI"/>
          <w:color w:val="4E4E4E"/>
          <w:sz w:val="20"/>
        </w:rPr>
      </w:pPr>
    </w:p>
    <w:p w14:paraId="40C476FE" w14:textId="77777777" w:rsidR="00B83377" w:rsidRDefault="00D90EF6">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[0.07% Coverage]</w:t>
      </w:r>
    </w:p>
    <w:p w14:paraId="4C15C6C3" w14:textId="77777777" w:rsidR="00B83377" w:rsidRDefault="00B83377">
      <w:pPr>
        <w:pStyle w:val="Normal0"/>
        <w:rPr>
          <w:rFonts w:ascii="Segoe UI" w:eastAsia="Segoe UI" w:hAnsi="Segoe UI"/>
          <w:sz w:val="20"/>
          <w:shd w:val="clear" w:color="auto" w:fill="D3D3D3"/>
        </w:rPr>
      </w:pPr>
    </w:p>
    <w:p w14:paraId="7A771488"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1 - 0.07% Coverage</w:t>
      </w:r>
    </w:p>
    <w:p w14:paraId="455BA29D" w14:textId="77777777" w:rsidR="00B83377" w:rsidRDefault="00B83377">
      <w:pPr>
        <w:pStyle w:val="Normal0"/>
        <w:rPr>
          <w:rFonts w:ascii="Segoe UI" w:eastAsia="Segoe UI" w:hAnsi="Segoe UI"/>
          <w:color w:val="000000"/>
          <w:sz w:val="20"/>
          <w:shd w:val="clear" w:color="auto" w:fill="D3D3D3"/>
        </w:rPr>
      </w:pPr>
    </w:p>
    <w:p w14:paraId="677A2897" w14:textId="77777777" w:rsidR="00B83377" w:rsidRDefault="00D90EF6">
      <w:pPr>
        <w:pStyle w:val="Normal0"/>
        <w:rPr>
          <w:rFonts w:ascii="Segoe UI" w:eastAsia="Segoe UI" w:hAnsi="Segoe UI"/>
          <w:sz w:val="20"/>
        </w:rPr>
      </w:pPr>
      <w:r>
        <w:rPr>
          <w:rFonts w:ascii="Segoe UI" w:eastAsia="Segoe UI" w:hAnsi="Segoe UI"/>
          <w:sz w:val="20"/>
        </w:rPr>
        <w:lastRenderedPageBreak/>
        <w:t>3. Poisoning of animals.</w:t>
      </w:r>
    </w:p>
    <w:p w14:paraId="5474149A" w14:textId="77777777" w:rsidR="00B83377" w:rsidRDefault="00B83377">
      <w:pPr>
        <w:pStyle w:val="Normal0"/>
        <w:rPr>
          <w:rFonts w:ascii="Segoe UI" w:eastAsia="Segoe UI" w:hAnsi="Segoe UI"/>
          <w:sz w:val="20"/>
        </w:rPr>
      </w:pPr>
    </w:p>
    <w:p w14:paraId="0447396E" w14:textId="77777777" w:rsidR="00B83377" w:rsidRDefault="00D90EF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7 references coded  [1.81% Coverage]</w:t>
      </w:r>
    </w:p>
    <w:p w14:paraId="3B72F080" w14:textId="77777777" w:rsidR="00B83377" w:rsidRDefault="00B83377">
      <w:pPr>
        <w:pStyle w:val="Normal0"/>
        <w:rPr>
          <w:rFonts w:ascii="Segoe UI" w:eastAsia="Segoe UI" w:hAnsi="Segoe UI"/>
          <w:sz w:val="20"/>
          <w:shd w:val="clear" w:color="auto" w:fill="D3D3D3"/>
        </w:rPr>
      </w:pPr>
    </w:p>
    <w:p w14:paraId="4381398A"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1 - 0.08% Coverage</w:t>
      </w:r>
    </w:p>
    <w:p w14:paraId="4F893135" w14:textId="77777777" w:rsidR="00B83377" w:rsidRDefault="00B83377">
      <w:pPr>
        <w:pStyle w:val="Normal0"/>
        <w:rPr>
          <w:rFonts w:ascii="Segoe UI" w:eastAsia="Segoe UI" w:hAnsi="Segoe UI"/>
          <w:color w:val="000000"/>
          <w:sz w:val="20"/>
          <w:shd w:val="clear" w:color="auto" w:fill="D3D3D3"/>
        </w:rPr>
      </w:pPr>
    </w:p>
    <w:p w14:paraId="5D31A26E" w14:textId="77777777" w:rsidR="00B83377" w:rsidRDefault="00D90EF6">
      <w:pPr>
        <w:pStyle w:val="Normal0"/>
        <w:rPr>
          <w:rFonts w:ascii="Segoe UI" w:eastAsia="Segoe UI" w:hAnsi="Segoe UI"/>
          <w:sz w:val="20"/>
        </w:rPr>
      </w:pPr>
      <w:r>
        <w:rPr>
          <w:rFonts w:ascii="Segoe UI" w:eastAsia="Segoe UI" w:hAnsi="Segoe UI"/>
          <w:sz w:val="20"/>
        </w:rPr>
        <w:t>A resting area free from such things as sharp edges and splinters that can cause injury.</w:t>
      </w:r>
    </w:p>
    <w:p w14:paraId="5431508B" w14:textId="77777777" w:rsidR="00B83377" w:rsidRDefault="00B83377">
      <w:pPr>
        <w:pStyle w:val="Normal0"/>
        <w:rPr>
          <w:rFonts w:ascii="Segoe UI" w:eastAsia="Segoe UI" w:hAnsi="Segoe UI"/>
          <w:sz w:val="20"/>
        </w:rPr>
      </w:pPr>
    </w:p>
    <w:p w14:paraId="02EBC4A2"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2 - 0.09% Coverage</w:t>
      </w:r>
    </w:p>
    <w:p w14:paraId="29E3300D" w14:textId="77777777" w:rsidR="00B83377" w:rsidRDefault="00B83377">
      <w:pPr>
        <w:pStyle w:val="Normal0"/>
        <w:rPr>
          <w:rFonts w:ascii="Segoe UI" w:eastAsia="Segoe UI" w:hAnsi="Segoe UI"/>
          <w:color w:val="000000"/>
          <w:sz w:val="20"/>
          <w:shd w:val="clear" w:color="auto" w:fill="D3D3D3"/>
        </w:rPr>
      </w:pPr>
    </w:p>
    <w:p w14:paraId="0BB73B38" w14:textId="77777777" w:rsidR="00B83377" w:rsidRDefault="00D90EF6">
      <w:pPr>
        <w:pStyle w:val="Normal0"/>
        <w:rPr>
          <w:rFonts w:ascii="Segoe UI" w:eastAsia="Segoe UI" w:hAnsi="Segoe UI"/>
          <w:sz w:val="20"/>
        </w:rPr>
      </w:pPr>
      <w:r>
        <w:rPr>
          <w:rFonts w:ascii="Segoe UI" w:eastAsia="Segoe UI" w:hAnsi="Segoe UI"/>
          <w:sz w:val="20"/>
        </w:rPr>
        <w:t>If wire is used consideration must be given to the gauge of the mesh to avoid trapping injuries.</w:t>
      </w:r>
    </w:p>
    <w:p w14:paraId="0F678B52" w14:textId="77777777" w:rsidR="00B83377" w:rsidRDefault="00B83377">
      <w:pPr>
        <w:pStyle w:val="Normal0"/>
        <w:rPr>
          <w:rFonts w:ascii="Segoe UI" w:eastAsia="Segoe UI" w:hAnsi="Segoe UI"/>
          <w:sz w:val="20"/>
        </w:rPr>
      </w:pPr>
    </w:p>
    <w:p w14:paraId="12587034"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3 - 0.13% Coverage</w:t>
      </w:r>
    </w:p>
    <w:p w14:paraId="65D54332" w14:textId="77777777" w:rsidR="00B83377" w:rsidRDefault="00B83377">
      <w:pPr>
        <w:pStyle w:val="Normal0"/>
        <w:rPr>
          <w:rFonts w:ascii="Segoe UI" w:eastAsia="Segoe UI" w:hAnsi="Segoe UI"/>
          <w:color w:val="000000"/>
          <w:sz w:val="20"/>
          <w:shd w:val="clear" w:color="auto" w:fill="D3D3D3"/>
        </w:rPr>
      </w:pPr>
    </w:p>
    <w:p w14:paraId="417FB9DE" w14:textId="77777777" w:rsidR="00B83377" w:rsidRDefault="00D90EF6">
      <w:pPr>
        <w:pStyle w:val="Normal0"/>
        <w:rPr>
          <w:rFonts w:ascii="Segoe UI" w:eastAsia="Segoe UI" w:hAnsi="Segoe UI"/>
          <w:sz w:val="20"/>
        </w:rPr>
      </w:pPr>
      <w:r>
        <w:rPr>
          <w:rFonts w:ascii="Segoe UI" w:eastAsia="Segoe UI" w:hAnsi="Segoe UI"/>
          <w:sz w:val="20"/>
        </w:rPr>
        <w:t>1.11 Invisible fences that emit a shock via a collar are prohibited under the Animal Welfare (Electronic Collars)(Wales) Regulations 2010.</w:t>
      </w:r>
    </w:p>
    <w:p w14:paraId="5C0A5848" w14:textId="77777777" w:rsidR="00B83377" w:rsidRDefault="00B83377">
      <w:pPr>
        <w:pStyle w:val="Normal0"/>
        <w:rPr>
          <w:rFonts w:ascii="Segoe UI" w:eastAsia="Segoe UI" w:hAnsi="Segoe UI"/>
          <w:sz w:val="20"/>
        </w:rPr>
      </w:pPr>
    </w:p>
    <w:p w14:paraId="13E9ABCF"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0670DC06" w14:textId="77777777" w:rsidR="00B83377" w:rsidRDefault="00B83377">
      <w:pPr>
        <w:pStyle w:val="Normal0"/>
        <w:rPr>
          <w:rFonts w:ascii="Segoe UI" w:eastAsia="Segoe UI" w:hAnsi="Segoe UI"/>
          <w:color w:val="000000"/>
          <w:sz w:val="20"/>
          <w:shd w:val="clear" w:color="auto" w:fill="D3D3D3"/>
        </w:rPr>
      </w:pPr>
    </w:p>
    <w:p w14:paraId="32B59205" w14:textId="77777777" w:rsidR="00B83377" w:rsidRDefault="00D90EF6">
      <w:pPr>
        <w:pStyle w:val="Normal0"/>
        <w:rPr>
          <w:rFonts w:ascii="Segoe UI" w:eastAsia="Segoe UI" w:hAnsi="Segoe UI"/>
          <w:sz w:val="20"/>
        </w:rPr>
      </w:pPr>
      <w:r>
        <w:rPr>
          <w:rFonts w:ascii="Segoe UI" w:eastAsia="Segoe UI" w:hAnsi="Segoe UI"/>
          <w:sz w:val="20"/>
        </w:rPr>
        <w:t>Ensure any disinfectant used is safe for pets. This not only makes the environment cleaner, but also helps to prevent the potential spread of disease.</w:t>
      </w:r>
    </w:p>
    <w:p w14:paraId="7AAF9A5C" w14:textId="77777777" w:rsidR="00B83377" w:rsidRDefault="00B83377">
      <w:pPr>
        <w:pStyle w:val="Normal0"/>
        <w:rPr>
          <w:rFonts w:ascii="Segoe UI" w:eastAsia="Segoe UI" w:hAnsi="Segoe UI"/>
          <w:sz w:val="20"/>
        </w:rPr>
      </w:pPr>
    </w:p>
    <w:p w14:paraId="3DC1C5BD"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5 - 1.07% Coverage</w:t>
      </w:r>
    </w:p>
    <w:p w14:paraId="4DCBC97D" w14:textId="77777777" w:rsidR="00B83377" w:rsidRDefault="00B83377">
      <w:pPr>
        <w:pStyle w:val="Normal0"/>
        <w:rPr>
          <w:rFonts w:ascii="Segoe UI" w:eastAsia="Segoe UI" w:hAnsi="Segoe UI"/>
          <w:color w:val="000000"/>
          <w:sz w:val="20"/>
          <w:shd w:val="clear" w:color="auto" w:fill="D3D3D3"/>
        </w:rPr>
      </w:pPr>
    </w:p>
    <w:p w14:paraId="1DFD947B" w14:textId="77777777" w:rsidR="00B83377" w:rsidRDefault="00D90EF6">
      <w:pPr>
        <w:pStyle w:val="Normal0"/>
        <w:rPr>
          <w:rFonts w:ascii="Segoe UI" w:eastAsia="Segoe UI" w:hAnsi="Segoe UI"/>
          <w:sz w:val="20"/>
        </w:rPr>
      </w:pPr>
      <w:r>
        <w:rPr>
          <w:rFonts w:ascii="Segoe UI" w:eastAsia="Segoe UI" w:hAnsi="Segoe UI"/>
          <w:sz w:val="20"/>
        </w:rPr>
        <w:t xml:space="preserve">Hazards </w:t>
      </w:r>
    </w:p>
    <w:p w14:paraId="243604E2" w14:textId="77777777" w:rsidR="00B83377" w:rsidRDefault="00D90EF6">
      <w:pPr>
        <w:pStyle w:val="Normal0"/>
        <w:rPr>
          <w:rFonts w:ascii="Segoe UI" w:eastAsia="Segoe UI" w:hAnsi="Segoe UI"/>
          <w:sz w:val="20"/>
        </w:rPr>
      </w:pPr>
      <w:r>
        <w:rPr>
          <w:rFonts w:ascii="Segoe UI" w:eastAsia="Segoe UI" w:hAnsi="Segoe UI"/>
          <w:sz w:val="20"/>
        </w:rPr>
        <w:t xml:space="preserve">1.18 Dogs, and especially inquisitive puppies, will explore and may eat things that are poisonous or dangerous to them. The following are examples: • Raisins, grapes and chocolate are poisonous to dogs. A full list is available on the British Veterinary Association website (link at Appendix 2). It is important to keep them out of reach at all times. </w:t>
      </w:r>
    </w:p>
    <w:p w14:paraId="47660F8B" w14:textId="77777777" w:rsidR="00B83377" w:rsidRDefault="00D90EF6">
      <w:pPr>
        <w:pStyle w:val="Normal0"/>
        <w:rPr>
          <w:rFonts w:ascii="Segoe UI" w:eastAsia="Segoe UI" w:hAnsi="Segoe UI"/>
          <w:sz w:val="20"/>
        </w:rPr>
      </w:pPr>
      <w:r>
        <w:rPr>
          <w:rFonts w:ascii="Segoe UI" w:eastAsia="Segoe UI" w:hAnsi="Segoe UI"/>
          <w:sz w:val="20"/>
        </w:rPr>
        <w:t xml:space="preserve">Code of Practice for the Welfare of Dogs </w:t>
      </w:r>
    </w:p>
    <w:p w14:paraId="316F1F3D" w14:textId="77777777" w:rsidR="00B83377" w:rsidRDefault="00D90EF6">
      <w:pPr>
        <w:pStyle w:val="Normal0"/>
        <w:rPr>
          <w:rFonts w:ascii="Segoe UI" w:eastAsia="Segoe UI" w:hAnsi="Segoe UI"/>
          <w:sz w:val="20"/>
        </w:rPr>
      </w:pPr>
      <w:r>
        <w:rPr>
          <w:rFonts w:ascii="Segoe UI" w:eastAsia="Segoe UI" w:hAnsi="Segoe UI"/>
          <w:sz w:val="20"/>
        </w:rPr>
        <w:t xml:space="preserve">• There are many household and garden plants that are poisonous to dogs (see Appendix 2 for links to websites that include lists of poisonous plants). Poisonous plants should be avoided or placed where your dog cannot reach them. </w:t>
      </w:r>
    </w:p>
    <w:p w14:paraId="0F0E358A" w14:textId="77777777" w:rsidR="00B83377" w:rsidRDefault="00D90EF6">
      <w:pPr>
        <w:pStyle w:val="Normal0"/>
        <w:rPr>
          <w:rFonts w:ascii="Segoe UI" w:eastAsia="Segoe UI" w:hAnsi="Segoe UI"/>
          <w:sz w:val="20"/>
        </w:rPr>
      </w:pPr>
      <w:r>
        <w:rPr>
          <w:rFonts w:ascii="Segoe UI" w:eastAsia="Segoe UI" w:hAnsi="Segoe UI"/>
          <w:sz w:val="20"/>
        </w:rPr>
        <w:t xml:space="preserve">• Poisonous chemicals. A dog may drink or eat poisonous substances either by accident or because it finds them palatable. Chemicals should be kept out of reach and any spillages cleaned up immediately. Examples of poisonous substances that are commonly used and may be accessible to dogs include slug pellets, rat poison and anti-freeze. </w:t>
      </w:r>
    </w:p>
    <w:p w14:paraId="2F28A276" w14:textId="77777777" w:rsidR="00B83377" w:rsidRDefault="00D90EF6">
      <w:pPr>
        <w:pStyle w:val="Normal0"/>
        <w:rPr>
          <w:rFonts w:ascii="Segoe UI" w:eastAsia="Segoe UI" w:hAnsi="Segoe UI"/>
          <w:sz w:val="20"/>
        </w:rPr>
      </w:pPr>
      <w:r>
        <w:rPr>
          <w:rFonts w:ascii="Segoe UI" w:eastAsia="Segoe UI" w:hAnsi="Segoe UI"/>
          <w:sz w:val="20"/>
        </w:rPr>
        <w:t xml:space="preserve">• Medicines intended for people or other animals. It is important that your dog is only given medicines that have been specifically prescribed or advised by your vet. </w:t>
      </w:r>
    </w:p>
    <w:p w14:paraId="44ED4C9A" w14:textId="77777777" w:rsidR="00B83377" w:rsidRDefault="00D90EF6">
      <w:pPr>
        <w:pStyle w:val="Normal0"/>
        <w:rPr>
          <w:rFonts w:ascii="Segoe UI" w:eastAsia="Segoe UI" w:hAnsi="Segoe UI"/>
          <w:sz w:val="20"/>
        </w:rPr>
      </w:pPr>
      <w:r>
        <w:rPr>
          <w:rFonts w:ascii="Segoe UI" w:eastAsia="Segoe UI" w:hAnsi="Segoe UI"/>
          <w:sz w:val="20"/>
        </w:rPr>
        <w:t>• Open windows and balconies</w:t>
      </w:r>
    </w:p>
    <w:p w14:paraId="5EA09193" w14:textId="77777777" w:rsidR="00B83377" w:rsidRDefault="00B83377">
      <w:pPr>
        <w:pStyle w:val="Normal0"/>
        <w:rPr>
          <w:rFonts w:ascii="Segoe UI" w:eastAsia="Segoe UI" w:hAnsi="Segoe UI"/>
          <w:sz w:val="20"/>
        </w:rPr>
      </w:pPr>
    </w:p>
    <w:p w14:paraId="50FDA83E"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6 - 0.22% Coverage</w:t>
      </w:r>
    </w:p>
    <w:p w14:paraId="2E2C2552" w14:textId="77777777" w:rsidR="00B83377" w:rsidRDefault="00B83377">
      <w:pPr>
        <w:pStyle w:val="Normal0"/>
        <w:rPr>
          <w:rFonts w:ascii="Segoe UI" w:eastAsia="Segoe UI" w:hAnsi="Segoe UI"/>
          <w:color w:val="000000"/>
          <w:sz w:val="20"/>
          <w:shd w:val="clear" w:color="auto" w:fill="D3D3D3"/>
        </w:rPr>
      </w:pPr>
    </w:p>
    <w:p w14:paraId="6EA0899C" w14:textId="77777777" w:rsidR="00B83377" w:rsidRDefault="00D90EF6">
      <w:pPr>
        <w:pStyle w:val="Normal0"/>
        <w:rPr>
          <w:rFonts w:ascii="Segoe UI" w:eastAsia="Segoe UI" w:hAnsi="Segoe UI"/>
          <w:sz w:val="20"/>
        </w:rPr>
      </w:pPr>
      <w:r>
        <w:rPr>
          <w:rFonts w:ascii="Segoe UI" w:eastAsia="Segoe UI" w:hAnsi="Segoe UI"/>
          <w:sz w:val="20"/>
        </w:rPr>
        <w:t>Do not leave your dog alone with flimsy toys, especially if it chews very vigorously – there is a risk it could swallow small parts and develop serious intestinal problems. Toys should be checked regularly to ensure they are not dirty or damaged.</w:t>
      </w:r>
    </w:p>
    <w:p w14:paraId="1FCC292C" w14:textId="77777777" w:rsidR="00B83377" w:rsidRDefault="00B83377">
      <w:pPr>
        <w:pStyle w:val="Normal0"/>
        <w:rPr>
          <w:rFonts w:ascii="Segoe UI" w:eastAsia="Segoe UI" w:hAnsi="Segoe UI"/>
          <w:sz w:val="20"/>
        </w:rPr>
      </w:pPr>
    </w:p>
    <w:p w14:paraId="76544E6E" w14:textId="77777777" w:rsidR="00B83377" w:rsidRDefault="00D90EF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7 - 0.09% Coverage</w:t>
      </w:r>
    </w:p>
    <w:p w14:paraId="1B51BCD0" w14:textId="77777777" w:rsidR="00B83377" w:rsidRDefault="00B83377">
      <w:pPr>
        <w:pStyle w:val="Normal0"/>
        <w:rPr>
          <w:rFonts w:ascii="Segoe UI" w:eastAsia="Segoe UI" w:hAnsi="Segoe UI"/>
          <w:color w:val="000000"/>
          <w:sz w:val="20"/>
          <w:shd w:val="clear" w:color="auto" w:fill="D3D3D3"/>
        </w:rPr>
      </w:pPr>
    </w:p>
    <w:p w14:paraId="29C52BF0" w14:textId="77777777" w:rsidR="00B83377" w:rsidRDefault="00D90EF6">
      <w:pPr>
        <w:pStyle w:val="Normal0"/>
        <w:rPr>
          <w:rFonts w:ascii="Segoe UI" w:eastAsia="Segoe UI" w:hAnsi="Segoe UI"/>
          <w:sz w:val="20"/>
        </w:rPr>
      </w:pPr>
      <w:r>
        <w:rPr>
          <w:rFonts w:ascii="Segoe UI" w:eastAsia="Segoe UI" w:hAnsi="Segoe UI"/>
          <w:sz w:val="20"/>
        </w:rPr>
        <w:t>Provision of the right environment that minimises the risk of injury and disease (see section 1).</w:t>
      </w:r>
    </w:p>
    <w:p w14:paraId="0C336EC2" w14:textId="77777777" w:rsidR="00B83377" w:rsidRDefault="00B83377">
      <w:pPr>
        <w:pStyle w:val="Normal0"/>
        <w:rPr>
          <w:rFonts w:ascii="Segoe UI" w:eastAsia="Segoe UI" w:hAnsi="Segoe UI"/>
          <w:sz w:val="20"/>
        </w:rPr>
      </w:pPr>
    </w:p>
    <w:p w14:paraId="2C2CB06A" w14:textId="77777777" w:rsidR="00B83377" w:rsidRDefault="00B83377">
      <w:pPr>
        <w:pStyle w:val="Normal0"/>
        <w:rPr>
          <w:rFonts w:ascii="Segoe UI" w:eastAsia="Segoe UI" w:hAnsi="Segoe UI"/>
          <w:sz w:val="20"/>
        </w:rPr>
      </w:pPr>
    </w:p>
    <w:sectPr w:rsidR="00B8337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EC4"/>
    <w:multiLevelType w:val="singleLevel"/>
    <w:tmpl w:val="DDE2D302"/>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abstractNum>
  <w:abstractNum w:abstractNumId="1" w15:restartNumberingAfterBreak="0">
    <w:nsid w:val="33674068"/>
    <w:multiLevelType w:val="singleLevel"/>
    <w:tmpl w:val="51441A32"/>
    <w:lvl w:ilvl="0">
      <w:start w:val="1"/>
      <w:numFmt w:val="bullet"/>
      <w:lvlText w:val=""/>
      <w:lvlJc w:val="left"/>
      <w:pPr>
        <w:tabs>
          <w:tab w:val="num" w:pos="720"/>
        </w:tabs>
        <w:ind w:left="720" w:hanging="360"/>
      </w:pPr>
      <w:rPr>
        <w:rFonts w:ascii="Symbol" w:eastAsia="Symbol" w:hAnsi="Symbol" w:hint="default"/>
        <w:b w:val="0"/>
        <w:i w:val="0"/>
        <w:strike w:val="0"/>
        <w:color w:val="C74560"/>
        <w:position w:val="0"/>
        <w:sz w:val="20"/>
        <w:u w:val="none"/>
        <w:shd w:val="clear" w:color="auto" w:fill="auto"/>
      </w:rPr>
    </w:lvl>
  </w:abstractNum>
  <w:num w:numId="1" w16cid:durableId="2059234992">
    <w:abstractNumId w:val="0"/>
  </w:num>
  <w:num w:numId="2" w16cid:durableId="538517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83377"/>
    <w:rsid w:val="009F5E04"/>
    <w:rsid w:val="00B83377"/>
    <w:rsid w:val="00FE2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75E14"/>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edivet.co.uk/pet-care/pet-advice/dog-poisoning-signs-and-sympto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912</Words>
  <Characters>5201</Characters>
  <Application>Microsoft Office Word</Application>
  <DocSecurity>0</DocSecurity>
  <Lines>43</Lines>
  <Paragraphs>12</Paragraphs>
  <ScaleCrop>false</ScaleCrop>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2026-07-15T14:51:00Z</dcterms:created>
  <dcterms:modified xsi:type="dcterms:W3CDTF">2026-07-15T14:52:00Z</dcterms:modified>
</cp:coreProperties>
</file>